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CE" w:rsidRDefault="00B111CE" w:rsidP="00B111CE">
      <w:pPr>
        <w:jc w:val="center"/>
        <w:rPr>
          <w:rFonts w:ascii="Trebuchet MS" w:hAnsi="Trebuchet MS"/>
          <w:b/>
          <w:smallCaps/>
          <w:color w:val="1F4E79" w:themeColor="accent1" w:themeShade="80"/>
          <w:lang w:val="en-GB"/>
        </w:rPr>
      </w:pPr>
    </w:p>
    <w:p w:rsidR="00B111CE" w:rsidRPr="00D91005" w:rsidRDefault="00B111CE" w:rsidP="00B111CE">
      <w:pPr>
        <w:jc w:val="center"/>
        <w:rPr>
          <w:rFonts w:ascii="Trebuchet MS" w:hAnsi="Trebuchet MS"/>
          <w:b/>
          <w:smallCaps/>
          <w:color w:val="1F4E79" w:themeColor="accent1" w:themeShade="80"/>
          <w:lang w:val="en-GB"/>
        </w:rPr>
      </w:pPr>
      <w:r w:rsidRPr="00D91005">
        <w:rPr>
          <w:rFonts w:ascii="Trebuchet MS" w:hAnsi="Trebuchet MS"/>
          <w:b/>
          <w:smallCaps/>
          <w:color w:val="1F4E79" w:themeColor="accent1" w:themeShade="80"/>
          <w:lang w:val="en-GB"/>
        </w:rPr>
        <w:t>Declaration</w:t>
      </w:r>
      <w:r w:rsidRPr="00D91005">
        <w:rPr>
          <w:rStyle w:val="FootnoteReference"/>
          <w:rFonts w:ascii="Trebuchet MS" w:hAnsi="Trebuchet MS"/>
          <w:b/>
          <w:smallCaps/>
          <w:color w:val="1F4E79" w:themeColor="accent1" w:themeShade="80"/>
          <w:lang w:val="en-GB"/>
        </w:rPr>
        <w:footnoteReference w:id="1"/>
      </w:r>
    </w:p>
    <w:p w:rsidR="00B111CE" w:rsidRPr="00D91005" w:rsidRDefault="00B111CE" w:rsidP="00B111CE">
      <w:pPr>
        <w:jc w:val="both"/>
        <w:rPr>
          <w:rFonts w:ascii="Trebuchet MS" w:hAnsi="Trebuchet MS"/>
          <w:b/>
          <w:smallCaps/>
          <w:color w:val="1F4E79" w:themeColor="accent1" w:themeShade="80"/>
          <w:u w:val="single"/>
          <w:lang w:val="en-GB"/>
        </w:rPr>
      </w:pPr>
      <w:r w:rsidRPr="00D91005">
        <w:rPr>
          <w:rFonts w:ascii="Trebuchet MS" w:hAnsi="Trebuchet MS"/>
          <w:b/>
          <w:smallCaps/>
          <w:color w:val="1F4E79" w:themeColor="accent1" w:themeShade="80"/>
          <w:u w:val="single"/>
          <w:lang w:val="en-GB"/>
        </w:rPr>
        <w:t>Version 1</w:t>
      </w:r>
    </w:p>
    <w:p w:rsidR="00B111CE" w:rsidRPr="00D91005" w:rsidRDefault="00B111CE" w:rsidP="00B111CE">
      <w:pPr>
        <w:jc w:val="both"/>
        <w:rPr>
          <w:rFonts w:ascii="Trebuchet MS" w:hAnsi="Trebuchet MS"/>
          <w:b/>
          <w:smallCaps/>
          <w:color w:val="1F4E79" w:themeColor="accent1" w:themeShade="80"/>
          <w:lang w:val="en-GB"/>
        </w:rPr>
      </w:pP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>F</w:t>
      </w:r>
      <w:r w:rsidRPr="00D91005">
        <w:rPr>
          <w:rFonts w:ascii="Trebuchet MS" w:hAnsi="Trebuchet MS"/>
          <w:b/>
          <w:smallCaps/>
          <w:color w:val="1F4E79" w:themeColor="accent1" w:themeShade="80"/>
          <w:lang w:val="en-GB"/>
        </w:rPr>
        <w:t>ull name:</w:t>
      </w:r>
    </w:p>
    <w:p w:rsidR="00B111CE" w:rsidRPr="00D91005" w:rsidRDefault="00B111CE" w:rsidP="00B111CE">
      <w:pPr>
        <w:jc w:val="both"/>
        <w:rPr>
          <w:rFonts w:ascii="Trebuchet MS" w:hAnsi="Trebuchet MS"/>
          <w:b/>
          <w:smallCaps/>
          <w:color w:val="1F4E79" w:themeColor="accent1" w:themeShade="80"/>
          <w:lang w:val="en-GB"/>
        </w:rPr>
      </w:pPr>
      <w:r w:rsidRPr="00D91005">
        <w:rPr>
          <w:rFonts w:ascii="Trebuchet MS" w:hAnsi="Trebuchet MS"/>
          <w:b/>
          <w:smallCaps/>
          <w:color w:val="1F4E79" w:themeColor="accent1" w:themeShade="80"/>
          <w:lang w:val="en-GB"/>
        </w:rPr>
        <w:t>institution/structure:</w:t>
      </w:r>
    </w:p>
    <w:p w:rsidR="00B111CE" w:rsidRPr="00D91005" w:rsidRDefault="00B111CE" w:rsidP="00B111CE">
      <w:pPr>
        <w:jc w:val="both"/>
        <w:rPr>
          <w:rFonts w:ascii="Trebuchet MS" w:hAnsi="Trebuchet MS"/>
          <w:smallCaps/>
          <w:color w:val="1F4E79" w:themeColor="accent1" w:themeShade="80"/>
          <w:lang w:val="en-GB"/>
        </w:rPr>
      </w:pP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>P</w:t>
      </w:r>
      <w:r w:rsidRPr="00D91005">
        <w:rPr>
          <w:rFonts w:ascii="Trebuchet MS" w:hAnsi="Trebuchet MS"/>
          <w:b/>
          <w:smallCaps/>
          <w:color w:val="1F4E79" w:themeColor="accent1" w:themeShade="80"/>
          <w:lang w:val="en-GB"/>
        </w:rPr>
        <w:t xml:space="preserve">roject name </w:t>
      </w: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>(</w:t>
      </w:r>
      <w:r w:rsidRPr="00D91005">
        <w:rPr>
          <w:rFonts w:ascii="Trebuchet MS" w:hAnsi="Trebuchet MS"/>
          <w:color w:val="1F4E79" w:themeColor="accent1" w:themeShade="80"/>
          <w:lang w:val="en-GB"/>
        </w:rPr>
        <w:t>if applicable</w:t>
      </w: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>)</w:t>
      </w:r>
    </w:p>
    <w:p w:rsidR="00B111CE" w:rsidRPr="00D91005" w:rsidRDefault="00B111CE" w:rsidP="00B111CE">
      <w:pPr>
        <w:jc w:val="both"/>
        <w:rPr>
          <w:rFonts w:ascii="Trebuchet MS" w:hAnsi="Trebuchet MS"/>
          <w:b/>
          <w:smallCaps/>
          <w:color w:val="1F4E79" w:themeColor="accent1" w:themeShade="80"/>
          <w:lang w:val="en-GB"/>
        </w:rPr>
      </w:pP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>JEMS</w:t>
      </w:r>
      <w:r w:rsidRPr="00D91005">
        <w:rPr>
          <w:rFonts w:ascii="Trebuchet MS" w:hAnsi="Trebuchet MS"/>
          <w:b/>
          <w:smallCaps/>
          <w:color w:val="1F4E79" w:themeColor="accent1" w:themeShade="80"/>
          <w:lang w:val="en-GB"/>
        </w:rPr>
        <w:t xml:space="preserve"> code: ……….</w:t>
      </w:r>
    </w:p>
    <w:p w:rsidR="00B111CE" w:rsidRPr="00D91005" w:rsidRDefault="00B111CE" w:rsidP="00B111CE">
      <w:pPr>
        <w:jc w:val="both"/>
        <w:rPr>
          <w:rFonts w:ascii="Trebuchet MS" w:hAnsi="Trebuchet MS"/>
          <w:smallCaps/>
          <w:color w:val="1F4E79" w:themeColor="accent1" w:themeShade="80"/>
          <w:lang w:val="en-GB"/>
        </w:rPr>
      </w:pP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>S</w:t>
      </w:r>
      <w:r w:rsidRPr="00D91005">
        <w:rPr>
          <w:rFonts w:ascii="Trebuchet MS" w:hAnsi="Trebuchet MS"/>
          <w:b/>
          <w:smallCaps/>
          <w:color w:val="1F4E79" w:themeColor="accent1" w:themeShade="80"/>
          <w:lang w:val="en-GB"/>
        </w:rPr>
        <w:t xml:space="preserve">ervice </w:t>
      </w: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>C</w:t>
      </w:r>
      <w:r w:rsidRPr="00D91005">
        <w:rPr>
          <w:rFonts w:ascii="Trebuchet MS" w:hAnsi="Trebuchet MS"/>
          <w:b/>
          <w:smallCaps/>
          <w:color w:val="1F4E79" w:themeColor="accent1" w:themeShade="80"/>
          <w:lang w:val="en-GB"/>
        </w:rPr>
        <w:t xml:space="preserve">ontract no </w:t>
      </w: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>(</w:t>
      </w:r>
      <w:r w:rsidRPr="00D91005">
        <w:rPr>
          <w:rFonts w:ascii="Trebuchet MS" w:hAnsi="Trebuchet MS"/>
          <w:color w:val="1F4E79" w:themeColor="accent1" w:themeShade="80"/>
          <w:lang w:val="en-GB"/>
        </w:rPr>
        <w:t>if applicable</w:t>
      </w: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>)….</w:t>
      </w:r>
    </w:p>
    <w:p w:rsidR="00B111CE" w:rsidRPr="00D91005" w:rsidRDefault="00B111CE" w:rsidP="00B111CE">
      <w:pPr>
        <w:jc w:val="both"/>
        <w:rPr>
          <w:rFonts w:ascii="Trebuchet MS" w:hAnsi="Trebuchet MS"/>
          <w:color w:val="1F4E79" w:themeColor="accent1" w:themeShade="80"/>
          <w:lang w:val="en-GB"/>
        </w:rPr>
      </w:pPr>
      <w:r w:rsidRPr="00D91005">
        <w:rPr>
          <w:rFonts w:ascii="Trebuchet MS" w:hAnsi="Trebuchet MS"/>
          <w:color w:val="1F4E79" w:themeColor="accent1" w:themeShade="80"/>
          <w:lang w:val="en-GB"/>
        </w:rPr>
        <w:t>I hereby declare that:</w:t>
      </w:r>
    </w:p>
    <w:p w:rsidR="00B111CE" w:rsidRPr="00D91005" w:rsidRDefault="00B111CE" w:rsidP="00B111CE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color w:val="1F4E79" w:themeColor="accent1" w:themeShade="80"/>
          <w:lang w:val="en-GB"/>
        </w:rPr>
      </w:pPr>
      <w:r w:rsidRPr="00D91005">
        <w:rPr>
          <w:rFonts w:ascii="Trebuchet MS" w:hAnsi="Trebuchet MS"/>
          <w:color w:val="1F4E79" w:themeColor="accent1" w:themeShade="80"/>
          <w:lang w:val="en-GB"/>
        </w:rPr>
        <w:t>I took note of the provisions of the Code of Conduct</w:t>
      </w:r>
      <w:r w:rsidR="00826E55">
        <w:rPr>
          <w:rStyle w:val="FootnoteReference"/>
          <w:rFonts w:ascii="Trebuchet MS" w:hAnsi="Trebuchet MS"/>
          <w:color w:val="1F4E79" w:themeColor="accent1" w:themeShade="80"/>
          <w:lang w:val="en-GB"/>
        </w:rPr>
        <w:footnoteReference w:id="2"/>
      </w:r>
      <w:r w:rsidRPr="00D91005">
        <w:rPr>
          <w:rFonts w:ascii="Trebuchet MS" w:hAnsi="Trebuchet MS"/>
          <w:color w:val="1F4E79" w:themeColor="accent1" w:themeShade="80"/>
          <w:lang w:val="en-GB"/>
        </w:rPr>
        <w:t xml:space="preserve"> set at Interreg VI-A Romania-Bulgaria Programme level. </w:t>
      </w:r>
    </w:p>
    <w:p w:rsidR="00B111CE" w:rsidRPr="00D91005" w:rsidRDefault="00B111CE" w:rsidP="00B111CE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color w:val="1F4E79" w:themeColor="accent1" w:themeShade="80"/>
          <w:lang w:val="en-GB"/>
        </w:rPr>
      </w:pPr>
      <w:r w:rsidRPr="00D91005">
        <w:rPr>
          <w:rFonts w:ascii="Trebuchet MS" w:hAnsi="Trebuchet MS"/>
          <w:color w:val="1F4E79" w:themeColor="accent1" w:themeShade="80"/>
          <w:lang w:val="en-GB"/>
        </w:rPr>
        <w:t>It is my responsibility to be familiar with, and comply with all the provisions of the Code.</w:t>
      </w:r>
    </w:p>
    <w:p w:rsidR="00B111CE" w:rsidRPr="00D91005" w:rsidRDefault="00B111CE" w:rsidP="00B111CE">
      <w:pPr>
        <w:jc w:val="both"/>
        <w:rPr>
          <w:rFonts w:ascii="Trebuchet MS" w:hAnsi="Trebuchet MS"/>
          <w:color w:val="1F4E79" w:themeColor="accent1" w:themeShade="80"/>
          <w:lang w:val="en-GB"/>
        </w:rPr>
      </w:pPr>
      <w:r w:rsidRPr="00D91005">
        <w:rPr>
          <w:rFonts w:ascii="Trebuchet MS" w:hAnsi="Trebuchet MS"/>
          <w:color w:val="1F4E79" w:themeColor="accent1" w:themeShade="80"/>
          <w:lang w:val="en-GB"/>
        </w:rPr>
        <w:t xml:space="preserve">Signature…… </w:t>
      </w:r>
    </w:p>
    <w:p w:rsidR="00B111CE" w:rsidRPr="00D91005" w:rsidRDefault="00B111CE" w:rsidP="00B111CE">
      <w:pPr>
        <w:jc w:val="both"/>
        <w:rPr>
          <w:rFonts w:ascii="Trebuchet MS" w:hAnsi="Trebuchet MS"/>
          <w:b/>
          <w:smallCaps/>
          <w:color w:val="1F4E79" w:themeColor="accent1" w:themeShade="80"/>
          <w:u w:val="single"/>
          <w:lang w:val="en-GB"/>
        </w:rPr>
      </w:pPr>
    </w:p>
    <w:p w:rsidR="00B111CE" w:rsidRPr="00D91005" w:rsidRDefault="00B111CE" w:rsidP="00B111CE">
      <w:pPr>
        <w:jc w:val="both"/>
        <w:rPr>
          <w:rFonts w:ascii="Trebuchet MS" w:hAnsi="Trebuchet MS"/>
          <w:b/>
          <w:smallCaps/>
          <w:color w:val="1F4E79" w:themeColor="accent1" w:themeShade="80"/>
          <w:u w:val="single"/>
          <w:lang w:val="en-GB"/>
        </w:rPr>
      </w:pPr>
      <w:r w:rsidRPr="00D91005">
        <w:rPr>
          <w:rFonts w:ascii="Trebuchet MS" w:hAnsi="Trebuchet MS"/>
          <w:b/>
          <w:smallCaps/>
          <w:color w:val="1F4E79" w:themeColor="accent1" w:themeShade="80"/>
          <w:u w:val="single"/>
          <w:lang w:val="en-GB"/>
        </w:rPr>
        <w:t xml:space="preserve">Version 2 </w:t>
      </w:r>
    </w:p>
    <w:p w:rsidR="00B111CE" w:rsidRPr="00D91005" w:rsidRDefault="00B111CE" w:rsidP="00B111CE">
      <w:pPr>
        <w:jc w:val="both"/>
        <w:rPr>
          <w:rFonts w:ascii="Trebuchet MS" w:hAnsi="Trebuchet MS"/>
          <w:b/>
          <w:smallCaps/>
          <w:color w:val="1F4E79" w:themeColor="accent1" w:themeShade="80"/>
          <w:lang w:val="en-GB"/>
        </w:rPr>
      </w:pPr>
      <w:r w:rsidRPr="00D91005">
        <w:rPr>
          <w:rFonts w:ascii="Trebuchet MS" w:hAnsi="Trebuchet MS"/>
          <w:b/>
          <w:smallCaps/>
          <w:color w:val="1F4E79" w:themeColor="accent1" w:themeShade="80"/>
          <w:lang w:val="en-GB"/>
        </w:rPr>
        <w:t>institution/structure:</w:t>
      </w:r>
    </w:p>
    <w:p w:rsidR="00B111CE" w:rsidRPr="00D91005" w:rsidRDefault="00B111CE" w:rsidP="00B111CE">
      <w:pPr>
        <w:jc w:val="both"/>
        <w:rPr>
          <w:rFonts w:ascii="Trebuchet MS" w:hAnsi="Trebuchet MS"/>
          <w:smallCaps/>
          <w:color w:val="1F4E79" w:themeColor="accent1" w:themeShade="80"/>
          <w:lang w:val="en-GB"/>
        </w:rPr>
      </w:pPr>
      <w:r w:rsidRPr="00D91005">
        <w:rPr>
          <w:rFonts w:ascii="Trebuchet MS" w:hAnsi="Trebuchet MS"/>
          <w:b/>
          <w:smallCaps/>
          <w:color w:val="1F4E79" w:themeColor="accent1" w:themeShade="80"/>
          <w:lang w:val="en-GB"/>
        </w:rPr>
        <w:t>Project name</w:t>
      </w: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 xml:space="preserve"> (</w:t>
      </w:r>
      <w:r w:rsidRPr="00D91005">
        <w:rPr>
          <w:rFonts w:ascii="Trebuchet MS" w:hAnsi="Trebuchet MS"/>
          <w:color w:val="1F4E79" w:themeColor="accent1" w:themeShade="80"/>
          <w:lang w:val="en-GB"/>
        </w:rPr>
        <w:t>if applicable</w:t>
      </w: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>)</w:t>
      </w:r>
    </w:p>
    <w:p w:rsidR="00B111CE" w:rsidRPr="00D91005" w:rsidRDefault="00B111CE" w:rsidP="00B111CE">
      <w:pPr>
        <w:jc w:val="both"/>
        <w:rPr>
          <w:rFonts w:ascii="Trebuchet MS" w:hAnsi="Trebuchet MS"/>
          <w:b/>
          <w:smallCaps/>
          <w:color w:val="1F4E79" w:themeColor="accent1" w:themeShade="80"/>
          <w:lang w:val="en-GB"/>
        </w:rPr>
      </w:pP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 xml:space="preserve">JEMS </w:t>
      </w:r>
      <w:r w:rsidRPr="00D91005">
        <w:rPr>
          <w:rFonts w:ascii="Trebuchet MS" w:hAnsi="Trebuchet MS"/>
          <w:b/>
          <w:smallCaps/>
          <w:color w:val="1F4E79" w:themeColor="accent1" w:themeShade="80"/>
          <w:lang w:val="en-GB"/>
        </w:rPr>
        <w:t>code: ……….</w:t>
      </w:r>
    </w:p>
    <w:p w:rsidR="00B111CE" w:rsidRPr="00D91005" w:rsidRDefault="00B111CE" w:rsidP="00B111CE">
      <w:pPr>
        <w:jc w:val="both"/>
        <w:rPr>
          <w:rFonts w:ascii="Trebuchet MS" w:hAnsi="Trebuchet MS"/>
          <w:smallCaps/>
          <w:color w:val="1F4E79" w:themeColor="accent1" w:themeShade="80"/>
          <w:lang w:val="en-GB"/>
        </w:rPr>
      </w:pPr>
      <w:r w:rsidRPr="00D91005">
        <w:rPr>
          <w:rFonts w:ascii="Trebuchet MS" w:hAnsi="Trebuchet MS"/>
          <w:b/>
          <w:smallCaps/>
          <w:color w:val="1F4E79" w:themeColor="accent1" w:themeShade="80"/>
          <w:lang w:val="en-GB"/>
        </w:rPr>
        <w:t>Service Contract no</w:t>
      </w: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 xml:space="preserve"> (</w:t>
      </w:r>
      <w:r w:rsidRPr="00D91005">
        <w:rPr>
          <w:rFonts w:ascii="Trebuchet MS" w:hAnsi="Trebuchet MS"/>
          <w:color w:val="1F4E79" w:themeColor="accent1" w:themeShade="80"/>
          <w:lang w:val="en-GB"/>
        </w:rPr>
        <w:t>if applicable</w:t>
      </w:r>
      <w:r w:rsidRPr="00D91005">
        <w:rPr>
          <w:rFonts w:ascii="Trebuchet MS" w:hAnsi="Trebuchet MS"/>
          <w:smallCaps/>
          <w:color w:val="1F4E79" w:themeColor="accent1" w:themeShade="80"/>
          <w:lang w:val="en-GB"/>
        </w:rPr>
        <w:t>)….</w:t>
      </w:r>
    </w:p>
    <w:p w:rsidR="00B111CE" w:rsidRPr="00D91005" w:rsidRDefault="00B111CE" w:rsidP="00B111CE">
      <w:pPr>
        <w:jc w:val="both"/>
        <w:rPr>
          <w:rFonts w:ascii="Trebuchet MS" w:hAnsi="Trebuchet MS"/>
          <w:b/>
          <w:smallCaps/>
          <w:color w:val="1F4E79" w:themeColor="accent1" w:themeShade="80"/>
          <w:sz w:val="24"/>
          <w:szCs w:val="24"/>
          <w:lang w:val="en-GB"/>
        </w:rPr>
      </w:pPr>
    </w:p>
    <w:p w:rsidR="00B111CE" w:rsidRPr="00D91005" w:rsidRDefault="00B111CE" w:rsidP="00B111CE">
      <w:pPr>
        <w:jc w:val="both"/>
        <w:rPr>
          <w:rFonts w:ascii="Trebuchet MS" w:hAnsi="Trebuchet MS"/>
          <w:color w:val="1F4E79" w:themeColor="accent1" w:themeShade="80"/>
          <w:lang w:val="en-GB"/>
        </w:rPr>
      </w:pPr>
      <w:r w:rsidRPr="00D91005">
        <w:rPr>
          <w:rFonts w:ascii="Trebuchet MS" w:hAnsi="Trebuchet MS"/>
          <w:b/>
          <w:color w:val="1F4E79" w:themeColor="accent1" w:themeShade="80"/>
          <w:lang w:val="en-GB"/>
        </w:rPr>
        <w:t xml:space="preserve">I </w:t>
      </w:r>
      <w:r w:rsidRPr="00D91005">
        <w:rPr>
          <w:rFonts w:ascii="Trebuchet MS" w:hAnsi="Trebuchet MS"/>
          <w:color w:val="1F4E79" w:themeColor="accent1" w:themeShade="80"/>
          <w:lang w:val="en-GB"/>
        </w:rPr>
        <w:t>hereby declare that:</w:t>
      </w:r>
    </w:p>
    <w:p w:rsidR="00B111CE" w:rsidRPr="00D91005" w:rsidRDefault="00B111CE" w:rsidP="00B111CE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color w:val="1F4E79" w:themeColor="accent1" w:themeShade="80"/>
          <w:lang w:val="en-GB"/>
        </w:rPr>
      </w:pPr>
      <w:r w:rsidRPr="00D91005">
        <w:rPr>
          <w:rFonts w:ascii="Trebuchet MS" w:hAnsi="Trebuchet MS"/>
          <w:color w:val="1F4E79" w:themeColor="accent1" w:themeShade="80"/>
          <w:lang w:val="en-GB"/>
        </w:rPr>
        <w:t>I took note of the provisions of the Code of Conduct</w:t>
      </w:r>
      <w:r w:rsidR="00826E55">
        <w:rPr>
          <w:rStyle w:val="FootnoteReference"/>
          <w:rFonts w:ascii="Trebuchet MS" w:hAnsi="Trebuchet MS"/>
          <w:color w:val="1F4E79" w:themeColor="accent1" w:themeShade="80"/>
          <w:lang w:val="en-GB"/>
        </w:rPr>
        <w:footnoteReference w:id="3"/>
      </w:r>
      <w:r w:rsidRPr="00D91005">
        <w:rPr>
          <w:rFonts w:ascii="Trebuchet MS" w:hAnsi="Trebuchet MS"/>
          <w:color w:val="1F4E79" w:themeColor="accent1" w:themeShade="80"/>
          <w:lang w:val="en-GB"/>
        </w:rPr>
        <w:t xml:space="preserve"> set at Interreg VI-A Romania-Bulgaria Programme level. </w:t>
      </w:r>
    </w:p>
    <w:p w:rsidR="00B111CE" w:rsidRPr="00D91005" w:rsidRDefault="00B111CE" w:rsidP="00B111CE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color w:val="1F4E79" w:themeColor="accent1" w:themeShade="80"/>
          <w:lang w:val="en-GB"/>
        </w:rPr>
      </w:pPr>
      <w:r w:rsidRPr="00D91005">
        <w:rPr>
          <w:rFonts w:ascii="Trebuchet MS" w:hAnsi="Trebuchet MS"/>
          <w:color w:val="1F4E79" w:themeColor="accent1" w:themeShade="80"/>
          <w:lang w:val="en-GB"/>
        </w:rPr>
        <w:t>It is my responsibility to be familiar with, and comply with all the provisions of the Code.</w:t>
      </w:r>
    </w:p>
    <w:p w:rsidR="00B111CE" w:rsidRPr="00D91005" w:rsidRDefault="00B111CE" w:rsidP="00B111CE">
      <w:pPr>
        <w:rPr>
          <w:rFonts w:ascii="Trebuchet MS" w:hAnsi="Trebuchet MS"/>
          <w:color w:val="1F4E79" w:themeColor="accent1" w:themeShade="8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111CE" w:rsidRPr="00D91005" w:rsidTr="00323981">
        <w:tc>
          <w:tcPr>
            <w:tcW w:w="4508" w:type="dxa"/>
          </w:tcPr>
          <w:p w:rsidR="00B111CE" w:rsidRPr="00D91005" w:rsidRDefault="00B111CE" w:rsidP="00323981">
            <w:pPr>
              <w:jc w:val="center"/>
              <w:rPr>
                <w:rFonts w:ascii="Trebuchet MS" w:hAnsi="Trebuchet MS"/>
                <w:b/>
                <w:color w:val="1F4E79" w:themeColor="accent1" w:themeShade="80"/>
                <w:lang w:val="en-GB"/>
              </w:rPr>
            </w:pPr>
            <w:r w:rsidRPr="00D91005">
              <w:rPr>
                <w:rFonts w:ascii="Trebuchet MS" w:hAnsi="Trebuchet MS"/>
                <w:b/>
                <w:color w:val="1F4E79" w:themeColor="accent1" w:themeShade="80"/>
                <w:lang w:val="en-GB"/>
              </w:rPr>
              <w:t>Full name</w:t>
            </w:r>
          </w:p>
        </w:tc>
        <w:tc>
          <w:tcPr>
            <w:tcW w:w="4508" w:type="dxa"/>
          </w:tcPr>
          <w:p w:rsidR="00B111CE" w:rsidRPr="00D91005" w:rsidRDefault="00B111CE" w:rsidP="00323981">
            <w:pPr>
              <w:jc w:val="center"/>
              <w:rPr>
                <w:rFonts w:ascii="Trebuchet MS" w:hAnsi="Trebuchet MS"/>
                <w:b/>
                <w:color w:val="1F4E79" w:themeColor="accent1" w:themeShade="80"/>
                <w:lang w:val="en-GB"/>
              </w:rPr>
            </w:pPr>
            <w:r w:rsidRPr="00D91005">
              <w:rPr>
                <w:rFonts w:ascii="Trebuchet MS" w:hAnsi="Trebuchet MS"/>
                <w:b/>
                <w:color w:val="1F4E79" w:themeColor="accent1" w:themeShade="80"/>
                <w:lang w:val="en-GB"/>
              </w:rPr>
              <w:t>Signature</w:t>
            </w:r>
          </w:p>
        </w:tc>
      </w:tr>
      <w:tr w:rsidR="00B111CE" w:rsidRPr="00D91005" w:rsidTr="00323981">
        <w:tc>
          <w:tcPr>
            <w:tcW w:w="4508" w:type="dxa"/>
          </w:tcPr>
          <w:p w:rsidR="00B111CE" w:rsidRPr="00D91005" w:rsidRDefault="00B111CE" w:rsidP="00323981">
            <w:pPr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D91005">
              <w:rPr>
                <w:rFonts w:ascii="Trebuchet MS" w:hAnsi="Trebuchet MS"/>
                <w:color w:val="1F4E79" w:themeColor="accent1" w:themeShade="80"/>
                <w:lang w:val="en-GB"/>
              </w:rPr>
              <w:t>Person 1</w:t>
            </w:r>
          </w:p>
        </w:tc>
        <w:tc>
          <w:tcPr>
            <w:tcW w:w="4508" w:type="dxa"/>
          </w:tcPr>
          <w:p w:rsidR="00B111CE" w:rsidRPr="00D91005" w:rsidRDefault="00B111CE" w:rsidP="00323981">
            <w:pPr>
              <w:rPr>
                <w:rFonts w:ascii="Trebuchet MS" w:hAnsi="Trebuchet MS"/>
                <w:color w:val="1F4E79" w:themeColor="accent1" w:themeShade="80"/>
                <w:lang w:val="en-GB"/>
              </w:rPr>
            </w:pPr>
          </w:p>
        </w:tc>
      </w:tr>
      <w:tr w:rsidR="00B111CE" w:rsidRPr="00D91005" w:rsidTr="00323981">
        <w:tc>
          <w:tcPr>
            <w:tcW w:w="4508" w:type="dxa"/>
          </w:tcPr>
          <w:p w:rsidR="00B111CE" w:rsidRPr="00D91005" w:rsidRDefault="00B111CE" w:rsidP="00323981">
            <w:pPr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D91005">
              <w:rPr>
                <w:rFonts w:ascii="Trebuchet MS" w:hAnsi="Trebuchet MS"/>
                <w:color w:val="1F4E79" w:themeColor="accent1" w:themeShade="80"/>
                <w:lang w:val="en-GB"/>
              </w:rPr>
              <w:t>Person 2</w:t>
            </w:r>
          </w:p>
        </w:tc>
        <w:tc>
          <w:tcPr>
            <w:tcW w:w="4508" w:type="dxa"/>
          </w:tcPr>
          <w:p w:rsidR="00B111CE" w:rsidRPr="00D91005" w:rsidRDefault="00B111CE" w:rsidP="00323981">
            <w:pPr>
              <w:rPr>
                <w:rFonts w:ascii="Trebuchet MS" w:hAnsi="Trebuchet MS"/>
                <w:color w:val="1F4E79" w:themeColor="accent1" w:themeShade="80"/>
                <w:lang w:val="en-GB"/>
              </w:rPr>
            </w:pPr>
          </w:p>
        </w:tc>
      </w:tr>
    </w:tbl>
    <w:p w:rsidR="00B111CE" w:rsidRPr="00D91005" w:rsidRDefault="00B111CE" w:rsidP="00B111CE">
      <w:pPr>
        <w:rPr>
          <w:rFonts w:ascii="Trebuchet MS" w:hAnsi="Trebuchet MS"/>
          <w:color w:val="1F4E79" w:themeColor="accent1" w:themeShade="80"/>
          <w:lang w:val="en-GB"/>
        </w:rPr>
      </w:pPr>
      <w:bookmarkStart w:id="0" w:name="_GoBack"/>
      <w:bookmarkEnd w:id="0"/>
    </w:p>
    <w:p w:rsidR="000F4010" w:rsidRDefault="000F4010"/>
    <w:sectPr w:rsidR="000F4010" w:rsidSect="00283874">
      <w:headerReference w:type="default" r:id="rId7"/>
      <w:footerReference w:type="default" r:id="rId8"/>
      <w:headerReference w:type="first" r:id="rId9"/>
      <w:pgSz w:w="11906" w:h="16838"/>
      <w:pgMar w:top="1843" w:right="1440" w:bottom="1440" w:left="1440" w:header="70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1CE" w:rsidRDefault="00B111CE" w:rsidP="00B111CE">
      <w:pPr>
        <w:spacing w:after="0" w:line="240" w:lineRule="auto"/>
      </w:pPr>
      <w:r>
        <w:separator/>
      </w:r>
    </w:p>
  </w:endnote>
  <w:endnote w:type="continuationSeparator" w:id="0">
    <w:p w:rsidR="00B111CE" w:rsidRDefault="00B111CE" w:rsidP="00B11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739043"/>
      <w:docPartObj>
        <w:docPartGallery w:val="Page Numbers (Bottom of Page)"/>
        <w:docPartUnique/>
      </w:docPartObj>
    </w:sdtPr>
    <w:sdtEndPr>
      <w:rPr>
        <w:rFonts w:ascii="Trebuchet MS" w:hAnsi="Trebuchet MS"/>
        <w:b/>
        <w:noProof/>
        <w:color w:val="0070C0"/>
        <w:sz w:val="20"/>
        <w:szCs w:val="20"/>
      </w:rPr>
    </w:sdtEndPr>
    <w:sdtContent>
      <w:p w:rsidR="003522ED" w:rsidRDefault="00B111CE" w:rsidP="003522ED">
        <w:pPr>
          <w:pStyle w:val="Header"/>
          <w:spacing w:after="240"/>
          <w:rPr>
            <w:rFonts w:ascii="Trebuchet MS" w:hAnsi="Trebuchet MS"/>
            <w:b/>
            <w:bCs/>
            <w:sz w:val="20"/>
          </w:rPr>
        </w:pPr>
        <w:r>
          <w:rPr>
            <w:noProof/>
            <w:lang w:val="en-US"/>
          </w:rPr>
          <w:drawing>
            <wp:anchor distT="0" distB="0" distL="114300" distR="114300" simplePos="0" relativeHeight="251661312" behindDoc="0" locked="0" layoutInCell="1" allowOverlap="1" wp14:anchorId="4F142CF0" wp14:editId="540CD21F">
              <wp:simplePos x="0" y="0"/>
              <wp:positionH relativeFrom="column">
                <wp:posOffset>241</wp:posOffset>
              </wp:positionH>
              <wp:positionV relativeFrom="paragraph">
                <wp:posOffset>-308356</wp:posOffset>
              </wp:positionV>
              <wp:extent cx="941832" cy="649224"/>
              <wp:effectExtent l="0" t="0" r="0" b="0"/>
              <wp:wrapSquare wrapText="bothSides"/>
              <wp:docPr id="28" name="Picture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41832" cy="6492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:rsidR="00907476" w:rsidRDefault="00B111CE">
        <w:pPr>
          <w:pStyle w:val="Footer"/>
          <w:jc w:val="right"/>
          <w:rPr>
            <w:rFonts w:ascii="Trebuchet MS" w:hAnsi="Trebuchet MS"/>
            <w:b/>
            <w:color w:val="0070C0"/>
            <w:sz w:val="20"/>
            <w:szCs w:val="20"/>
          </w:rPr>
        </w:pPr>
        <w:r>
          <w:rPr>
            <w:rFonts w:ascii="Trebuchet MS" w:hAnsi="Trebuchet MS"/>
            <w:b/>
            <w:color w:val="0070C0"/>
            <w:sz w:val="20"/>
            <w:szCs w:val="20"/>
          </w:rPr>
          <w:fldChar w:fldCharType="begin"/>
        </w:r>
        <w:r>
          <w:rPr>
            <w:rFonts w:ascii="Trebuchet MS" w:hAnsi="Trebuchet MS"/>
            <w:b/>
            <w:color w:val="0070C0"/>
            <w:sz w:val="20"/>
            <w:szCs w:val="20"/>
          </w:rPr>
          <w:instrText xml:space="preserve"> PAGE   \* MERGEFORMAT </w:instrText>
        </w:r>
        <w:r>
          <w:rPr>
            <w:rFonts w:ascii="Trebuchet MS" w:hAnsi="Trebuchet MS"/>
            <w:b/>
            <w:color w:val="0070C0"/>
            <w:sz w:val="20"/>
            <w:szCs w:val="20"/>
          </w:rPr>
          <w:fldChar w:fldCharType="separate"/>
        </w:r>
        <w:r w:rsidR="00826E55">
          <w:rPr>
            <w:rFonts w:ascii="Trebuchet MS" w:hAnsi="Trebuchet MS"/>
            <w:b/>
            <w:noProof/>
            <w:color w:val="0070C0"/>
            <w:sz w:val="20"/>
            <w:szCs w:val="20"/>
          </w:rPr>
          <w:t>2</w:t>
        </w:r>
        <w:r>
          <w:rPr>
            <w:rFonts w:ascii="Trebuchet MS" w:hAnsi="Trebuchet MS"/>
            <w:b/>
            <w:noProof/>
            <w:color w:val="0070C0"/>
            <w:sz w:val="20"/>
            <w:szCs w:val="20"/>
          </w:rPr>
          <w:fldChar w:fldCharType="end"/>
        </w:r>
      </w:p>
    </w:sdtContent>
  </w:sdt>
  <w:p w:rsidR="00907476" w:rsidRDefault="00826E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1CE" w:rsidRDefault="00B111CE" w:rsidP="00B111CE">
      <w:pPr>
        <w:spacing w:after="0" w:line="240" w:lineRule="auto"/>
      </w:pPr>
      <w:r>
        <w:separator/>
      </w:r>
    </w:p>
  </w:footnote>
  <w:footnote w:type="continuationSeparator" w:id="0">
    <w:p w:rsidR="00B111CE" w:rsidRDefault="00B111CE" w:rsidP="00B111CE">
      <w:pPr>
        <w:spacing w:after="0" w:line="240" w:lineRule="auto"/>
      </w:pPr>
      <w:r>
        <w:continuationSeparator/>
      </w:r>
    </w:p>
  </w:footnote>
  <w:footnote w:id="1">
    <w:p w:rsidR="00B111CE" w:rsidRPr="00255BDD" w:rsidRDefault="00B111CE" w:rsidP="00B111CE">
      <w:pPr>
        <w:pStyle w:val="FootnoteText"/>
        <w:jc w:val="both"/>
        <w:rPr>
          <w:rFonts w:ascii="Trebuchet MS" w:hAnsi="Trebuchet MS"/>
          <w:sz w:val="18"/>
          <w:szCs w:val="18"/>
          <w:lang w:val="en-GB"/>
        </w:rPr>
      </w:pPr>
      <w:r w:rsidRPr="00D91005">
        <w:rPr>
          <w:rStyle w:val="FootnoteReference"/>
          <w:rFonts w:ascii="Trebuchet MS" w:hAnsi="Trebuchet MS"/>
          <w:color w:val="1F4E79" w:themeColor="accent1" w:themeShade="80"/>
        </w:rPr>
        <w:footnoteRef/>
      </w:r>
      <w:r w:rsidRPr="00D91005">
        <w:rPr>
          <w:rFonts w:ascii="Trebuchet MS" w:hAnsi="Trebuchet MS"/>
          <w:color w:val="1F4E79" w:themeColor="accent1" w:themeShade="80"/>
        </w:rPr>
        <w:t xml:space="preserve"> </w:t>
      </w:r>
      <w:r w:rsidRPr="00283874">
        <w:rPr>
          <w:rFonts w:ascii="Trebuchet MS" w:hAnsi="Trebuchet MS"/>
          <w:color w:val="1F4E79" w:themeColor="accent1" w:themeShade="80"/>
          <w:sz w:val="16"/>
          <w:szCs w:val="16"/>
          <w:lang w:val="en-GB"/>
        </w:rPr>
        <w:t xml:space="preserve">This declaration should be filled in by all the members of the Programme structures (as mentioned in Foreword), controllers, </w:t>
      </w:r>
      <w:proofErr w:type="gramStart"/>
      <w:r w:rsidRPr="00283874">
        <w:rPr>
          <w:rFonts w:ascii="Trebuchet MS" w:hAnsi="Trebuchet MS"/>
          <w:color w:val="1F4E79" w:themeColor="accent1" w:themeShade="80"/>
          <w:sz w:val="16"/>
          <w:szCs w:val="16"/>
          <w:lang w:val="en-GB"/>
        </w:rPr>
        <w:t>Programme</w:t>
      </w:r>
      <w:proofErr w:type="gramEnd"/>
      <w:r w:rsidRPr="00283874">
        <w:rPr>
          <w:rFonts w:ascii="Trebuchet MS" w:hAnsi="Trebuchet MS"/>
          <w:color w:val="1F4E79" w:themeColor="accent1" w:themeShade="80"/>
          <w:sz w:val="16"/>
          <w:szCs w:val="16"/>
          <w:lang w:val="en-GB"/>
        </w:rPr>
        <w:t xml:space="preserve"> partners, external experts contracted within the Programme or projects). This declaration can be jointly signed, also (see version 2).</w:t>
      </w:r>
      <w:r w:rsidRPr="00D91005">
        <w:rPr>
          <w:rFonts w:ascii="Trebuchet MS" w:hAnsi="Trebuchet MS"/>
          <w:color w:val="1F4E79" w:themeColor="accent1" w:themeShade="80"/>
          <w:sz w:val="18"/>
          <w:szCs w:val="18"/>
          <w:lang w:val="en-GB"/>
        </w:rPr>
        <w:t xml:space="preserve">  </w:t>
      </w:r>
    </w:p>
  </w:footnote>
  <w:footnote w:id="2">
    <w:p w:rsidR="00826E55" w:rsidRPr="00826E55" w:rsidRDefault="00826E5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26E55">
        <w:rPr>
          <w:rFonts w:ascii="Trebuchet MS" w:hAnsi="Trebuchet MS"/>
          <w:color w:val="1F4E79" w:themeColor="accent1" w:themeShade="80"/>
          <w:sz w:val="16"/>
          <w:szCs w:val="16"/>
          <w:lang w:val="en-GB"/>
        </w:rPr>
        <w:t xml:space="preserve">The Code of Conduct </w:t>
      </w:r>
      <w:proofErr w:type="spellStart"/>
      <w:r w:rsidRPr="00826E55">
        <w:rPr>
          <w:rFonts w:ascii="Trebuchet MS" w:hAnsi="Trebuchet MS"/>
          <w:color w:val="1F4E79" w:themeColor="accent1" w:themeShade="80"/>
          <w:sz w:val="16"/>
          <w:szCs w:val="16"/>
          <w:lang w:val="en-GB"/>
        </w:rPr>
        <w:t>is</w:t>
      </w:r>
      <w:proofErr w:type="spellEnd"/>
      <w:r w:rsidRPr="00826E55">
        <w:rPr>
          <w:rFonts w:ascii="Trebuchet MS" w:hAnsi="Trebuchet MS"/>
          <w:color w:val="1F4E79" w:themeColor="accent1" w:themeShade="80"/>
          <w:sz w:val="16"/>
          <w:szCs w:val="16"/>
          <w:lang w:val="en-GB"/>
        </w:rPr>
        <w:t xml:space="preserve"> </w:t>
      </w:r>
      <w:proofErr w:type="spellStart"/>
      <w:r w:rsidRPr="00826E55">
        <w:rPr>
          <w:rFonts w:ascii="Trebuchet MS" w:hAnsi="Trebuchet MS"/>
          <w:color w:val="1F4E79" w:themeColor="accent1" w:themeShade="80"/>
          <w:sz w:val="16"/>
          <w:szCs w:val="16"/>
          <w:lang w:val="en-GB"/>
        </w:rPr>
        <w:t>available</w:t>
      </w:r>
      <w:proofErr w:type="spellEnd"/>
      <w:r w:rsidRPr="00826E55">
        <w:rPr>
          <w:rFonts w:ascii="Trebuchet MS" w:hAnsi="Trebuchet MS"/>
          <w:color w:val="1F4E79" w:themeColor="accent1" w:themeShade="80"/>
          <w:sz w:val="16"/>
          <w:szCs w:val="16"/>
          <w:lang w:val="en-GB"/>
        </w:rPr>
        <w:t xml:space="preserve"> </w:t>
      </w:r>
      <w:proofErr w:type="spellStart"/>
      <w:r w:rsidRPr="00826E55">
        <w:rPr>
          <w:rFonts w:ascii="Trebuchet MS" w:hAnsi="Trebuchet MS"/>
          <w:color w:val="1F4E79" w:themeColor="accent1" w:themeShade="80"/>
          <w:sz w:val="16"/>
          <w:szCs w:val="16"/>
          <w:lang w:val="en-GB"/>
        </w:rPr>
        <w:t>here</w:t>
      </w:r>
      <w:proofErr w:type="spellEnd"/>
      <w:r w:rsidRPr="00826E55">
        <w:rPr>
          <w:rFonts w:ascii="Trebuchet MS" w:hAnsi="Trebuchet MS"/>
          <w:color w:val="1F4E79" w:themeColor="accent1" w:themeShade="80"/>
          <w:sz w:val="16"/>
          <w:szCs w:val="16"/>
          <w:lang w:val="en-GB"/>
        </w:rPr>
        <w:t>:</w:t>
      </w:r>
      <w:r>
        <w:t xml:space="preserve"> </w:t>
      </w:r>
      <w:hyperlink r:id="rId1" w:history="1">
        <w:r w:rsidRPr="004932BD">
          <w:rPr>
            <w:rStyle w:val="Hyperlink"/>
          </w:rPr>
          <w:t>https://interregviarobg.eu/assets/2023/04/code-of-conduct-robg-vi-a.pdf</w:t>
        </w:r>
      </w:hyperlink>
      <w:r>
        <w:t xml:space="preserve"> </w:t>
      </w:r>
    </w:p>
  </w:footnote>
  <w:footnote w:id="3">
    <w:p w:rsidR="00826E55" w:rsidRPr="00826E55" w:rsidRDefault="00826E5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26E55">
        <w:rPr>
          <w:rFonts w:ascii="Trebuchet MS" w:hAnsi="Trebuchet MS"/>
          <w:color w:val="1F4E79" w:themeColor="accent1" w:themeShade="80"/>
          <w:sz w:val="16"/>
          <w:szCs w:val="16"/>
          <w:lang w:val="en-GB"/>
        </w:rPr>
        <w:t>The Code of Conduct is available here:</w:t>
      </w:r>
      <w:r>
        <w:t xml:space="preserve"> </w:t>
      </w:r>
      <w:r>
        <w:t xml:space="preserve"> </w:t>
      </w:r>
      <w:hyperlink r:id="rId2" w:history="1">
        <w:r w:rsidRPr="004932BD">
          <w:rPr>
            <w:rStyle w:val="Hyperlink"/>
          </w:rPr>
          <w:t>https://interregviarobg.eu/assets/2023/04/code-of-conduct-robg-vi-a.pdf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476" w:rsidRDefault="00B111CE">
    <w:pPr>
      <w:pStyle w:val="Header"/>
      <w:jc w:val="right"/>
      <w:rPr>
        <w:rFonts w:ascii="Trebuchet MS" w:hAnsi="Trebuchet MS"/>
        <w:b/>
        <w:smallCaps/>
        <w:color w:val="2E74B5" w:themeColor="accent1" w:themeShade="BF"/>
        <w:lang w:val="en-GB"/>
      </w:rPr>
    </w:pPr>
    <w:r>
      <w:rPr>
        <w:rFonts w:ascii="Trebuchet MS" w:hAnsi="Trebuchet MS"/>
        <w:b/>
        <w:smallCaps/>
        <w:noProof/>
        <w:color w:val="2E74B5" w:themeColor="accent1" w:themeShade="BF"/>
        <w:lang w:val="en-US"/>
      </w:rPr>
      <w:drawing>
        <wp:anchor distT="0" distB="0" distL="114300" distR="114300" simplePos="0" relativeHeight="251660288" behindDoc="0" locked="0" layoutInCell="1" allowOverlap="0" wp14:anchorId="66F9A18E" wp14:editId="11B7B129">
          <wp:simplePos x="0" y="0"/>
          <wp:positionH relativeFrom="column">
            <wp:posOffset>138430</wp:posOffset>
          </wp:positionH>
          <wp:positionV relativeFrom="paragraph">
            <wp:posOffset>-2540</wp:posOffset>
          </wp:positionV>
          <wp:extent cx="1891665" cy="636270"/>
          <wp:effectExtent l="0" t="0" r="0" b="0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1665" cy="636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smallCaps/>
        <w:color w:val="2E74B5" w:themeColor="accent1" w:themeShade="BF"/>
        <w:lang w:val="en-GB"/>
      </w:rPr>
      <w:t xml:space="preserve">Code of conduct </w:t>
    </w:r>
  </w:p>
  <w:p w:rsidR="00907476" w:rsidRDefault="00B111CE">
    <w:pPr>
      <w:pStyle w:val="Header"/>
      <w:jc w:val="right"/>
      <w:rPr>
        <w:rFonts w:ascii="Trebuchet MS" w:hAnsi="Trebuchet MS"/>
        <w:b/>
        <w:smallCaps/>
        <w:color w:val="2E74B5" w:themeColor="accent1" w:themeShade="BF"/>
        <w:lang w:val="en-GB"/>
      </w:rPr>
    </w:pPr>
    <w:r>
      <w:rPr>
        <w:rFonts w:ascii="Trebuchet MS" w:hAnsi="Trebuchet MS"/>
        <w:b/>
        <w:smallCaps/>
        <w:color w:val="2E74B5" w:themeColor="accent1" w:themeShade="BF"/>
        <w:lang w:val="en-GB"/>
      </w:rPr>
      <w:t xml:space="preserve">Interreg VI-A Romania-Bulgaria Programme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2ED" w:rsidRDefault="00B111CE" w:rsidP="003522ED">
    <w:pPr>
      <w:pStyle w:val="Header"/>
      <w:tabs>
        <w:tab w:val="clear" w:pos="4513"/>
        <w:tab w:val="center" w:pos="4680"/>
      </w:tabs>
      <w:spacing w:after="240"/>
      <w:jc w:val="right"/>
      <w:rPr>
        <w:rFonts w:ascii="Trebuchet MS" w:hAnsi="Trebuchet MS"/>
        <w:b/>
        <w:bCs/>
        <w:sz w:val="20"/>
      </w:rPr>
    </w:pPr>
    <w:r>
      <w:rPr>
        <w:rFonts w:ascii="Trebuchet MS" w:hAnsi="Trebuchet MS"/>
        <w:b/>
        <w:bCs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0AE5CE6D" wp14:editId="2D2CD2F0">
          <wp:simplePos x="0" y="0"/>
          <wp:positionH relativeFrom="column">
            <wp:posOffset>0</wp:posOffset>
          </wp:positionH>
          <wp:positionV relativeFrom="page">
            <wp:posOffset>238125</wp:posOffset>
          </wp:positionV>
          <wp:extent cx="2961640" cy="1085850"/>
          <wp:effectExtent l="0" t="0" r="0" b="0"/>
          <wp:wrapTight wrapText="bothSides">
            <wp:wrapPolygon edited="0">
              <wp:start x="0" y="0"/>
              <wp:lineTo x="0" y="21221"/>
              <wp:lineTo x="21396" y="21221"/>
              <wp:lineTo x="21396" y="0"/>
              <wp:lineTo x="0" y="0"/>
            </wp:wrapPolygon>
          </wp:wrapTight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164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b/>
        <w:bCs/>
        <w:sz w:val="20"/>
      </w:rPr>
      <w:t xml:space="preserve">          </w:t>
    </w:r>
  </w:p>
  <w:p w:rsidR="003522ED" w:rsidRDefault="00826E55">
    <w:pPr>
      <w:pStyle w:val="Header"/>
    </w:pPr>
  </w:p>
  <w:p w:rsidR="003522ED" w:rsidRDefault="00826E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CD01FC"/>
    <w:multiLevelType w:val="hybridMultilevel"/>
    <w:tmpl w:val="B71E8D72"/>
    <w:lvl w:ilvl="0" w:tplc="AFF4B3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45D"/>
    <w:rsid w:val="000F4010"/>
    <w:rsid w:val="006B7EE0"/>
    <w:rsid w:val="00826E55"/>
    <w:rsid w:val="00A4745D"/>
    <w:rsid w:val="00B111CE"/>
    <w:rsid w:val="00E7491B"/>
    <w:rsid w:val="00F9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D3CEA5-CD5B-4DEB-B4ED-89D121A3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1CE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1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1CE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B111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1CE"/>
    <w:rPr>
      <w:lang w:val="ro-RO"/>
    </w:rPr>
  </w:style>
  <w:style w:type="paragraph" w:styleId="ListParagraph">
    <w:name w:val="List Paragraph"/>
    <w:basedOn w:val="Normal"/>
    <w:uiPriority w:val="34"/>
    <w:qFormat/>
    <w:rsid w:val="00B111CE"/>
    <w:pPr>
      <w:ind w:left="720"/>
      <w:contextualSpacing/>
    </w:pPr>
  </w:style>
  <w:style w:type="table" w:styleId="TableGrid">
    <w:name w:val="Table Grid"/>
    <w:basedOn w:val="TableNormal"/>
    <w:uiPriority w:val="39"/>
    <w:rsid w:val="00B111C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111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1CE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111C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26E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interregviarobg.eu/assets/2023/04/code-of-conduct-robg-vi-a.pdf" TargetMode="External"/><Relationship Id="rId1" Type="http://schemas.openxmlformats.org/officeDocument/2006/relationships/hyperlink" Target="https://interregviarobg.eu/assets/2023/04/code-of-conduct-robg-vi-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Glodeanu</dc:creator>
  <cp:keywords/>
  <dc:description/>
  <cp:lastModifiedBy>Marcela Glodeanu</cp:lastModifiedBy>
  <cp:revision>3</cp:revision>
  <dcterms:created xsi:type="dcterms:W3CDTF">2024-01-22T12:40:00Z</dcterms:created>
  <dcterms:modified xsi:type="dcterms:W3CDTF">2024-01-22T12:42:00Z</dcterms:modified>
</cp:coreProperties>
</file>